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EA" w:rsidRDefault="00E64AEA" w:rsidP="00F5148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0ACC">
        <w:rPr>
          <w:rFonts w:ascii="Times New Roman" w:hAnsi="Times New Roman" w:cs="Times New Roman"/>
          <w:b/>
          <w:bCs/>
          <w:sz w:val="28"/>
          <w:szCs w:val="28"/>
          <w:u w:val="single"/>
        </w:rPr>
        <w:t>Indicação nº</w:t>
      </w:r>
      <w:r w:rsidR="00CD266E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F5148F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EA39EE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4AEA" w:rsidRDefault="00E64AEA" w:rsidP="00F5148F">
      <w:pPr>
        <w:spacing w:after="0"/>
        <w:rPr>
          <w:sz w:val="24"/>
          <w:szCs w:val="24"/>
        </w:rPr>
      </w:pPr>
    </w:p>
    <w:p w:rsidR="00F5148F" w:rsidRPr="00F5148F" w:rsidRDefault="00F5148F" w:rsidP="00F5148F">
      <w:pPr>
        <w:pStyle w:val="NormalWeb"/>
        <w:spacing w:before="0" w:beforeAutospacing="0" w:after="0" w:afterAutospacing="0" w:line="360" w:lineRule="auto"/>
        <w:ind w:left="709" w:right="685" w:firstLine="284"/>
        <w:jc w:val="both"/>
        <w:rPr>
          <w:color w:val="000000"/>
        </w:rPr>
      </w:pPr>
      <w:r w:rsidRPr="00F5148F">
        <w:rPr>
          <w:color w:val="000000"/>
        </w:rPr>
        <w:t>Sugere ao Poder Executivo o aumento do piso salarial da classe dos Serventes Gerais do Município de Sabáudia.</w:t>
      </w:r>
    </w:p>
    <w:p w:rsidR="00F5148F" w:rsidRPr="00F5148F" w:rsidRDefault="00F5148F" w:rsidP="00F5148F">
      <w:pPr>
        <w:pStyle w:val="NormalWeb"/>
        <w:spacing w:before="0" w:beforeAutospacing="0" w:after="0" w:afterAutospacing="0" w:line="360" w:lineRule="auto"/>
        <w:ind w:left="709" w:right="685" w:firstLine="284"/>
        <w:jc w:val="both"/>
        <w:rPr>
          <w:color w:val="000000"/>
        </w:rPr>
      </w:pPr>
      <w:r w:rsidRPr="00F5148F">
        <w:rPr>
          <w:color w:val="000000"/>
        </w:rPr>
        <w:t>O</w:t>
      </w:r>
      <w:r w:rsidRPr="00F5148F">
        <w:rPr>
          <w:color w:val="000000"/>
        </w:rPr>
        <w:t xml:space="preserve">s Vereadores </w:t>
      </w:r>
      <w:r w:rsidRPr="00F5148F">
        <w:rPr>
          <w:color w:val="000000"/>
        </w:rPr>
        <w:t>que esta subscreve</w:t>
      </w:r>
      <w:r w:rsidRPr="00F5148F">
        <w:rPr>
          <w:color w:val="000000"/>
        </w:rPr>
        <w:t>m</w:t>
      </w:r>
      <w:r w:rsidRPr="00F5148F">
        <w:rPr>
          <w:color w:val="000000"/>
        </w:rPr>
        <w:t>, no uso de suas atribuições legais e regimentais, INDICA ao Excelentíssimo Senhor Prefeito Municipal que seja estudada a viabilidade de conceder um reajuste no piso salarial da classe dos Serventes Gerais do Município de Sabáudia.</w:t>
      </w:r>
    </w:p>
    <w:p w:rsidR="00F5148F" w:rsidRPr="00F5148F" w:rsidRDefault="00F5148F" w:rsidP="00F5148F">
      <w:pPr>
        <w:pStyle w:val="NormalWeb"/>
        <w:spacing w:line="360" w:lineRule="auto"/>
        <w:ind w:right="685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Justificativa</w:t>
      </w:r>
    </w:p>
    <w:p w:rsidR="00F5148F" w:rsidRPr="00F5148F" w:rsidRDefault="00F5148F" w:rsidP="00F5148F">
      <w:pPr>
        <w:pStyle w:val="NormalWeb"/>
        <w:spacing w:before="0" w:beforeAutospacing="0" w:after="0" w:afterAutospacing="0" w:line="360" w:lineRule="auto"/>
        <w:ind w:left="709" w:right="685" w:firstLine="707"/>
        <w:jc w:val="both"/>
        <w:rPr>
          <w:color w:val="000000"/>
        </w:rPr>
      </w:pPr>
      <w:r w:rsidRPr="00F5148F">
        <w:rPr>
          <w:color w:val="000000"/>
        </w:rPr>
        <w:t>A função exercida pelos serventes gerais é essencial para o bom funcionamento da administração pública municipal. Trata-se de uma classe trabalhadora que atua de forma direta nos serviços diários e indispensáveis à manutenção de espaços públicos e à prestação de serviços à população.</w:t>
      </w:r>
    </w:p>
    <w:p w:rsidR="00F5148F" w:rsidRPr="00F5148F" w:rsidRDefault="00F5148F" w:rsidP="00F5148F">
      <w:pPr>
        <w:pStyle w:val="NormalWeb"/>
        <w:spacing w:before="0" w:beforeAutospacing="0" w:after="0" w:afterAutospacing="0" w:line="360" w:lineRule="auto"/>
        <w:ind w:left="709" w:right="685" w:firstLine="707"/>
        <w:jc w:val="both"/>
        <w:rPr>
          <w:color w:val="000000"/>
        </w:rPr>
      </w:pPr>
      <w:r w:rsidRPr="00F5148F">
        <w:rPr>
          <w:color w:val="000000"/>
        </w:rPr>
        <w:t>Atualmente, o piso salarial da categoria encontra-se defasado, especialmente diante do aumento do custo de vida e da inflação acumulada dos últimos anos. Tal situação demanda uma ação por parte do Executivo, no sentido de garantir melhores condições de trabalho e valorização desses profissionais.</w:t>
      </w:r>
    </w:p>
    <w:p w:rsidR="00F5148F" w:rsidRPr="00F5148F" w:rsidRDefault="00F5148F" w:rsidP="00F5148F">
      <w:pPr>
        <w:pStyle w:val="NormalWeb"/>
        <w:spacing w:before="0" w:beforeAutospacing="0" w:after="0" w:afterAutospacing="0" w:line="360" w:lineRule="auto"/>
        <w:ind w:left="709" w:right="685" w:firstLine="707"/>
        <w:jc w:val="both"/>
        <w:rPr>
          <w:color w:val="000000"/>
        </w:rPr>
      </w:pPr>
      <w:r w:rsidRPr="00F5148F">
        <w:rPr>
          <w:color w:val="000000"/>
        </w:rPr>
        <w:t>Diante disso, esta Indicação tem como objetivo sugerir ao Poder Executivo a adoção de medidas para reajustar o piso salarial da referida categoria, como forma de reconhecimento e valorização dos servidores públicos municipais que atuam como serventes gerais.</w:t>
      </w:r>
    </w:p>
    <w:p w:rsidR="009C134D" w:rsidRPr="00F5148F" w:rsidRDefault="00F5148F" w:rsidP="00F5148F">
      <w:pPr>
        <w:pStyle w:val="NormalWeb"/>
        <w:spacing w:before="0" w:beforeAutospacing="0" w:after="0" w:afterAutospacing="0" w:line="360" w:lineRule="auto"/>
        <w:ind w:left="709" w:right="685" w:firstLine="707"/>
        <w:jc w:val="both"/>
        <w:rPr>
          <w:color w:val="000000"/>
        </w:rPr>
      </w:pPr>
      <w:r w:rsidRPr="00F5148F">
        <w:rPr>
          <w:color w:val="000000"/>
        </w:rPr>
        <w:t>Contamos com a atenção e sensibilidade do Senhor Prefeito para que esta medida seja analisada com prioridade.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10119"/>
      </w:tblGrid>
      <w:tr w:rsidR="009C134D" w:rsidRPr="009C134D" w:rsidTr="009C134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9C134D" w:rsidRPr="009C134D" w:rsidRDefault="009C134D" w:rsidP="00CD266E">
            <w:pPr>
              <w:pStyle w:val="NormalWeb"/>
              <w:shd w:val="clear" w:color="auto" w:fill="FFFFFF"/>
              <w:spacing w:line="360" w:lineRule="auto"/>
              <w:ind w:left="709" w:right="685"/>
              <w:jc w:val="both"/>
              <w:rPr>
                <w:color w:val="222222"/>
                <w:sz w:val="27"/>
                <w:szCs w:val="27"/>
              </w:rPr>
            </w:pPr>
          </w:p>
        </w:tc>
        <w:tc>
          <w:tcPr>
            <w:tcW w:w="17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34D" w:rsidRPr="009C134D" w:rsidRDefault="009C134D" w:rsidP="00CD266E">
            <w:pPr>
              <w:pStyle w:val="NormalWeb"/>
              <w:spacing w:line="360" w:lineRule="auto"/>
              <w:ind w:left="709" w:right="685"/>
              <w:jc w:val="both"/>
              <w:rPr>
                <w:color w:val="222222"/>
                <w:sz w:val="27"/>
                <w:szCs w:val="27"/>
              </w:rPr>
            </w:pPr>
          </w:p>
        </w:tc>
      </w:tr>
    </w:tbl>
    <w:p w:rsidR="00E64AEA" w:rsidRPr="00F5148F" w:rsidRDefault="00EA39EE" w:rsidP="00F5148F">
      <w:pPr>
        <w:spacing w:after="0"/>
        <w:ind w:right="685"/>
        <w:jc w:val="right"/>
        <w:rPr>
          <w:rFonts w:ascii="Times New Roman" w:hAnsi="Times New Roman" w:cs="Times New Roman"/>
          <w:sz w:val="24"/>
          <w:szCs w:val="24"/>
        </w:rPr>
      </w:pPr>
      <w:r w:rsidRPr="00F5148F">
        <w:rPr>
          <w:rFonts w:ascii="Times New Roman" w:hAnsi="Times New Roman" w:cs="Times New Roman"/>
          <w:sz w:val="24"/>
          <w:szCs w:val="24"/>
        </w:rPr>
        <w:t xml:space="preserve">Sala de Sessões, </w:t>
      </w:r>
      <w:r w:rsidR="00F5148F">
        <w:rPr>
          <w:rFonts w:ascii="Times New Roman" w:hAnsi="Times New Roman" w:cs="Times New Roman"/>
          <w:sz w:val="24"/>
          <w:szCs w:val="24"/>
        </w:rPr>
        <w:t>19 de maio</w:t>
      </w:r>
      <w:r w:rsidRPr="00F5148F">
        <w:rPr>
          <w:rFonts w:ascii="Times New Roman" w:hAnsi="Times New Roman" w:cs="Times New Roman"/>
          <w:sz w:val="24"/>
          <w:szCs w:val="24"/>
        </w:rPr>
        <w:t xml:space="preserve"> de 2025</w:t>
      </w:r>
    </w:p>
    <w:p w:rsidR="00880ACC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C21B58" w:rsidRDefault="00C21B58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5"/>
        <w:gridCol w:w="3329"/>
        <w:gridCol w:w="3329"/>
      </w:tblGrid>
      <w:tr w:rsidR="00F5148F" w:rsidTr="00F5148F">
        <w:tc>
          <w:tcPr>
            <w:tcW w:w="3535" w:type="dxa"/>
          </w:tcPr>
          <w:p w:rsidR="00F5148F" w:rsidRP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8F">
              <w:rPr>
                <w:rFonts w:ascii="Times New Roman" w:hAnsi="Times New Roman" w:cs="Times New Roman"/>
                <w:sz w:val="24"/>
                <w:szCs w:val="24"/>
              </w:rPr>
              <w:t>André Luiz da Silva</w:t>
            </w:r>
          </w:p>
          <w:p w:rsidR="00F5148F" w:rsidRP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8F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:rsidR="00F5148F" w:rsidRPr="00F5148F" w:rsidRDefault="00F5148F" w:rsidP="00F5148F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8F">
              <w:rPr>
                <w:rFonts w:ascii="Times New Roman" w:hAnsi="Times New Roman" w:cs="Times New Roman"/>
                <w:sz w:val="24"/>
                <w:szCs w:val="24"/>
              </w:rPr>
              <w:t>José Aparecido de Souza</w:t>
            </w:r>
          </w:p>
          <w:p w:rsidR="00F5148F" w:rsidRP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536" w:type="dxa"/>
          </w:tcPr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 Fernando Trava</w:t>
            </w:r>
          </w:p>
          <w:p w:rsidR="00F5148F" w:rsidRP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F5148F" w:rsidTr="00F5148F">
        <w:tc>
          <w:tcPr>
            <w:tcW w:w="3535" w:type="dxa"/>
          </w:tcPr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Wesley R. P.Xandu</w:t>
            </w:r>
          </w:p>
          <w:p w:rsidR="00F5148F" w:rsidRP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535" w:type="dxa"/>
          </w:tcPr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Denis Ricardo Manoeira</w:t>
            </w:r>
          </w:p>
          <w:p w:rsidR="00F5148F" w:rsidRP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536" w:type="dxa"/>
          </w:tcPr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Israel Aparecido Jesus</w:t>
            </w:r>
          </w:p>
          <w:p w:rsidR="00F5148F" w:rsidRP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F5148F" w:rsidTr="00F5148F">
        <w:tc>
          <w:tcPr>
            <w:tcW w:w="3535" w:type="dxa"/>
          </w:tcPr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8F" w:rsidRDefault="00F5148F" w:rsidP="00F5148F">
            <w:pPr>
              <w:ind w:right="685"/>
              <w:jc w:val="center"/>
              <w:rPr>
                <w:rFonts w:ascii="Times New Roman" w:hAnsi="Times New Roman" w:cs="Times New Roman"/>
              </w:rPr>
            </w:pPr>
          </w:p>
          <w:p w:rsidR="00F5148F" w:rsidRDefault="00F5148F" w:rsidP="00F5148F">
            <w:pPr>
              <w:ind w:right="685"/>
              <w:jc w:val="center"/>
              <w:rPr>
                <w:rFonts w:ascii="Times New Roman" w:hAnsi="Times New Roman" w:cs="Times New Roman"/>
              </w:rPr>
            </w:pPr>
            <w:r w:rsidRPr="00F5148F">
              <w:rPr>
                <w:rFonts w:ascii="Times New Roman" w:hAnsi="Times New Roman" w:cs="Times New Roman"/>
              </w:rPr>
              <w:t>Cidinei Pereira de Oliveira</w:t>
            </w:r>
          </w:p>
          <w:p w:rsidR="00F5148F" w:rsidRPr="00F5148F" w:rsidRDefault="00F5148F" w:rsidP="00F5148F">
            <w:pPr>
              <w:ind w:right="6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3535" w:type="dxa"/>
          </w:tcPr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5148F" w:rsidRDefault="00F5148F" w:rsidP="00CD266E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ACC" w:rsidRDefault="00880ACC" w:rsidP="00CD266E">
      <w:pPr>
        <w:spacing w:after="0"/>
        <w:ind w:left="709" w:right="685"/>
        <w:jc w:val="center"/>
        <w:rPr>
          <w:rFonts w:ascii="Times New Roman" w:hAnsi="Times New Roman" w:cs="Times New Roman"/>
          <w:sz w:val="28"/>
          <w:szCs w:val="28"/>
        </w:rPr>
      </w:pPr>
    </w:p>
    <w:sectPr w:rsidR="00880ACC" w:rsidSect="00E64AE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08" w:rsidRDefault="00DB0E08" w:rsidP="00CD266E">
      <w:pPr>
        <w:spacing w:after="0" w:line="240" w:lineRule="auto"/>
      </w:pPr>
      <w:r>
        <w:separator/>
      </w:r>
    </w:p>
  </w:endnote>
  <w:endnote w:type="continuationSeparator" w:id="1">
    <w:p w:rsidR="00DB0E08" w:rsidRDefault="00DB0E08" w:rsidP="00CD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08" w:rsidRDefault="00DB0E08" w:rsidP="00CD266E">
      <w:pPr>
        <w:spacing w:after="0" w:line="240" w:lineRule="auto"/>
      </w:pPr>
      <w:r>
        <w:separator/>
      </w:r>
    </w:p>
  </w:footnote>
  <w:footnote w:type="continuationSeparator" w:id="1">
    <w:p w:rsidR="00DB0E08" w:rsidRDefault="00DB0E08" w:rsidP="00CD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6E" w:rsidRDefault="00DA7272" w:rsidP="00CD266E">
    <w:pPr>
      <w:pStyle w:val="Cabealho"/>
      <w:tabs>
        <w:tab w:val="right" w:pos="9216"/>
      </w:tabs>
      <w:snapToGrid w:val="0"/>
      <w:ind w:left="-24" w:firstLine="24"/>
      <w:jc w:val="center"/>
      <w:rPr>
        <w:rFonts w:ascii="Impact" w:hAnsi="Impact"/>
        <w:bCs/>
        <w:color w:val="000080"/>
        <w:spacing w:val="48"/>
        <w:sz w:val="36"/>
        <w:szCs w:val="36"/>
        <w:u w:val="double"/>
        <w:lang w:eastAsia="ar-SA"/>
      </w:rPr>
    </w:pPr>
    <w:r w:rsidRPr="00DA72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05pt;margin-top:-17.45pt;width:65.1pt;height:64.75pt;z-index:251660288;mso-wrap-distance-left:9.05pt;mso-wrap-distance-right:9.05pt" filled="t">
          <v:fill color2="black" type="frame"/>
          <v:imagedata r:id="rId1" o:title=""/>
        </v:shape>
        <o:OLEObject Type="Embed" ProgID="OutPlace" ShapeID="_x0000_s2049" DrawAspect="Content" ObjectID="_1809171467" r:id="rId2"/>
      </w:pict>
    </w:r>
    <w:r w:rsidR="00CD266E">
      <w:rPr>
        <w:rFonts w:ascii="Impact" w:hAnsi="Impact"/>
        <w:bCs/>
        <w:color w:val="000080"/>
        <w:spacing w:val="48"/>
        <w:sz w:val="36"/>
        <w:szCs w:val="36"/>
        <w:u w:val="double"/>
        <w:lang w:eastAsia="ar-SA"/>
      </w:rPr>
      <w:t>CÂMARA MUNICIPAL DE SABÁUDIA</w:t>
    </w:r>
  </w:p>
  <w:p w:rsidR="00CD266E" w:rsidRDefault="00CD266E" w:rsidP="00CD266E">
    <w:pPr>
      <w:pStyle w:val="Cabealho"/>
      <w:tabs>
        <w:tab w:val="right" w:pos="9216"/>
      </w:tabs>
      <w:ind w:left="-24" w:firstLine="24"/>
      <w:jc w:val="center"/>
      <w:rPr>
        <w:rFonts w:ascii="Arial" w:hAnsi="Arial"/>
        <w:bCs/>
        <w:color w:val="000080"/>
        <w:sz w:val="18"/>
        <w:szCs w:val="18"/>
        <w:u w:val="single"/>
        <w:lang w:eastAsia="ar-SA"/>
      </w:rPr>
    </w:pPr>
    <w:r>
      <w:rPr>
        <w:rFonts w:ascii="Arial" w:hAnsi="Arial"/>
        <w:bCs/>
        <w:color w:val="000080"/>
        <w:sz w:val="18"/>
        <w:szCs w:val="18"/>
        <w:u w:val="single"/>
        <w:lang w:eastAsia="ar-SA"/>
      </w:rPr>
      <w:t>Avenida Campos Salles, 1951 - Caixa Postal 21 - Fone (044) 251-1800 - CEP 86.720-000 –</w:t>
    </w:r>
  </w:p>
  <w:p w:rsidR="00CD266E" w:rsidRDefault="00CD266E" w:rsidP="00CD266E">
    <w:pPr>
      <w:pStyle w:val="Cabealho"/>
      <w:jc w:val="center"/>
      <w:rPr>
        <w:rFonts w:ascii="Arial" w:hAnsi="Arial"/>
        <w:bCs/>
        <w:color w:val="000080"/>
        <w:u w:val="single"/>
        <w:lang w:eastAsia="ar-SA"/>
      </w:rPr>
    </w:pPr>
    <w:r>
      <w:rPr>
        <w:rFonts w:ascii="Arial" w:hAnsi="Arial"/>
        <w:bCs/>
        <w:color w:val="000080"/>
        <w:sz w:val="18"/>
        <w:szCs w:val="18"/>
        <w:u w:val="single"/>
        <w:lang w:eastAsia="ar-SA"/>
      </w:rPr>
      <w:t>Sabáudia – Pr – CNPJ/MF 01010823/0001-60</w:t>
    </w:r>
  </w:p>
  <w:p w:rsidR="00CD266E" w:rsidRDefault="00CD266E" w:rsidP="00CD266E">
    <w:pPr>
      <w:rPr>
        <w:sz w:val="24"/>
        <w:szCs w:val="24"/>
      </w:rPr>
    </w:pPr>
  </w:p>
  <w:p w:rsidR="00CD266E" w:rsidRDefault="00CD26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4AEA"/>
    <w:rsid w:val="000F4CB6"/>
    <w:rsid w:val="00107A5A"/>
    <w:rsid w:val="001671DB"/>
    <w:rsid w:val="00216EF2"/>
    <w:rsid w:val="002325AD"/>
    <w:rsid w:val="00262AA2"/>
    <w:rsid w:val="00270BDE"/>
    <w:rsid w:val="0029030D"/>
    <w:rsid w:val="00291371"/>
    <w:rsid w:val="002B118B"/>
    <w:rsid w:val="003C62A8"/>
    <w:rsid w:val="00416ECE"/>
    <w:rsid w:val="00431CA5"/>
    <w:rsid w:val="00490C18"/>
    <w:rsid w:val="005011DA"/>
    <w:rsid w:val="00525B0D"/>
    <w:rsid w:val="00551255"/>
    <w:rsid w:val="00580945"/>
    <w:rsid w:val="00604B42"/>
    <w:rsid w:val="00687F9D"/>
    <w:rsid w:val="006F4FD4"/>
    <w:rsid w:val="007008B4"/>
    <w:rsid w:val="00771A70"/>
    <w:rsid w:val="007A1614"/>
    <w:rsid w:val="00880ACC"/>
    <w:rsid w:val="00903448"/>
    <w:rsid w:val="009B336F"/>
    <w:rsid w:val="009C134D"/>
    <w:rsid w:val="009C1B28"/>
    <w:rsid w:val="00A72D72"/>
    <w:rsid w:val="00AF14CA"/>
    <w:rsid w:val="00BE5D65"/>
    <w:rsid w:val="00C21B58"/>
    <w:rsid w:val="00CC33F5"/>
    <w:rsid w:val="00CD266E"/>
    <w:rsid w:val="00CF4F87"/>
    <w:rsid w:val="00D73995"/>
    <w:rsid w:val="00DA7272"/>
    <w:rsid w:val="00DB0E08"/>
    <w:rsid w:val="00E63DE6"/>
    <w:rsid w:val="00E64AEA"/>
    <w:rsid w:val="00EA39EE"/>
    <w:rsid w:val="00EF409F"/>
    <w:rsid w:val="00F1294E"/>
    <w:rsid w:val="00F41706"/>
    <w:rsid w:val="00F5148F"/>
    <w:rsid w:val="00FE3209"/>
    <w:rsid w:val="00FE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E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4AE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E64AEA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88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FD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CD2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266E"/>
  </w:style>
  <w:style w:type="table" w:styleId="Tabelacomgrade">
    <w:name w:val="Table Grid"/>
    <w:basedOn w:val="Tabelanormal"/>
    <w:uiPriority w:val="39"/>
    <w:rsid w:val="00F51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59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2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2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9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8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5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7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3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927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2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3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9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2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18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Valerio</dc:creator>
  <cp:lastModifiedBy>USER</cp:lastModifiedBy>
  <cp:revision>2</cp:revision>
  <cp:lastPrinted>2025-05-19T17:51:00Z</cp:lastPrinted>
  <dcterms:created xsi:type="dcterms:W3CDTF">2025-05-19T17:51:00Z</dcterms:created>
  <dcterms:modified xsi:type="dcterms:W3CDTF">2025-05-19T17:51:00Z</dcterms:modified>
</cp:coreProperties>
</file>