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00A8ED" w14:textId="77777777" w:rsidR="00AF52C3" w:rsidRDefault="00F6581E" w:rsidP="00AF52C3">
      <w:pPr>
        <w:pStyle w:val="Cabealho"/>
        <w:tabs>
          <w:tab w:val="right" w:pos="9216"/>
        </w:tabs>
        <w:snapToGrid w:val="0"/>
        <w:ind w:left="-24" w:firstLine="24"/>
        <w:jc w:val="center"/>
        <w:rPr>
          <w:rFonts w:ascii="Impact" w:hAnsi="Impact"/>
          <w:bCs/>
          <w:color w:val="000080"/>
          <w:spacing w:val="48"/>
          <w:sz w:val="36"/>
          <w:szCs w:val="36"/>
          <w:u w:val="double"/>
          <w:lang w:eastAsia="ar-SA"/>
        </w:rPr>
      </w:pPr>
      <w:bookmarkStart w:id="0" w:name="_GoBack"/>
      <w:bookmarkEnd w:id="0"/>
      <w:r>
        <w:object w:dxaOrig="1440" w:dyaOrig="1440" w14:anchorId="5B616E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4.05pt;margin-top:-17.45pt;width:65.1pt;height:64.75pt;z-index:251658240;mso-wrap-distance-left:9.05pt;mso-wrap-distance-right:9.05pt" filled="t">
            <v:fill color2="black" type="frame"/>
            <v:imagedata r:id="rId4" o:title=""/>
          </v:shape>
          <o:OLEObject Type="Embed" ProgID="OutPlace" ShapeID="_x0000_s1026" DrawAspect="Content" ObjectID="_1831556349" r:id="rId5"/>
        </w:object>
      </w:r>
      <w:r w:rsidR="00AF52C3">
        <w:rPr>
          <w:rFonts w:ascii="Impact" w:hAnsi="Impact"/>
          <w:bCs/>
          <w:color w:val="000080"/>
          <w:spacing w:val="48"/>
          <w:sz w:val="36"/>
          <w:szCs w:val="36"/>
          <w:u w:val="double"/>
          <w:lang w:eastAsia="ar-SA"/>
        </w:rPr>
        <w:t>CÂMARA MUNICIPAL DE SABÁUDIA</w:t>
      </w:r>
    </w:p>
    <w:p w14:paraId="7B5D8421" w14:textId="77777777" w:rsidR="00AF52C3" w:rsidRDefault="00AF52C3" w:rsidP="00AF52C3">
      <w:pPr>
        <w:pStyle w:val="Cabealho"/>
        <w:tabs>
          <w:tab w:val="right" w:pos="9216"/>
        </w:tabs>
        <w:ind w:left="-24" w:firstLine="24"/>
        <w:jc w:val="center"/>
        <w:rPr>
          <w:rFonts w:ascii="Arial" w:hAnsi="Arial"/>
          <w:bCs/>
          <w:color w:val="000080"/>
          <w:sz w:val="18"/>
          <w:szCs w:val="18"/>
          <w:u w:val="single"/>
          <w:lang w:eastAsia="ar-SA"/>
        </w:rPr>
      </w:pPr>
      <w:r>
        <w:rPr>
          <w:rFonts w:ascii="Arial" w:hAnsi="Arial"/>
          <w:bCs/>
          <w:color w:val="000080"/>
          <w:sz w:val="18"/>
          <w:szCs w:val="18"/>
          <w:u w:val="single"/>
          <w:lang w:eastAsia="ar-SA"/>
        </w:rPr>
        <w:t>Avenida Campos Salles, 1951 - Caixa Postal 21 - Fone (044) 251-1800 - CEP 86.720-000 –</w:t>
      </w:r>
    </w:p>
    <w:p w14:paraId="4DA2E5E4" w14:textId="77777777" w:rsidR="00AF52C3" w:rsidRDefault="00AF52C3" w:rsidP="00AF52C3">
      <w:pPr>
        <w:pStyle w:val="Cabealho"/>
        <w:jc w:val="center"/>
        <w:rPr>
          <w:rFonts w:ascii="Arial" w:hAnsi="Arial"/>
          <w:bCs/>
          <w:color w:val="000080"/>
          <w:u w:val="single"/>
          <w:lang w:eastAsia="ar-SA"/>
        </w:rPr>
      </w:pPr>
      <w:r>
        <w:rPr>
          <w:rFonts w:ascii="Arial" w:hAnsi="Arial"/>
          <w:bCs/>
          <w:color w:val="000080"/>
          <w:sz w:val="18"/>
          <w:szCs w:val="18"/>
          <w:u w:val="single"/>
          <w:lang w:eastAsia="ar-SA"/>
        </w:rPr>
        <w:t>Sabáudia – Pr – CNPJ/MF 01010823/0001-60</w:t>
      </w:r>
    </w:p>
    <w:p w14:paraId="7D5A3810" w14:textId="77777777" w:rsidR="00AF52C3" w:rsidRPr="00927764" w:rsidRDefault="00AF52C3" w:rsidP="00AF52C3">
      <w:pPr>
        <w:rPr>
          <w:rFonts w:ascii="Times New Roman" w:hAnsi="Times New Roman" w:cs="Times New Roman"/>
          <w:sz w:val="18"/>
          <w:szCs w:val="18"/>
        </w:rPr>
      </w:pPr>
    </w:p>
    <w:p w14:paraId="0925AEA8" w14:textId="3E6DE826" w:rsidR="00AF52C3" w:rsidRPr="00B37BE6" w:rsidRDefault="00AF52C3" w:rsidP="00AF52C3">
      <w:pPr>
        <w:ind w:firstLine="99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37BE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INDICAÇÃO Nº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005</w:t>
      </w:r>
      <w:r w:rsidRPr="00B37BE6">
        <w:rPr>
          <w:rFonts w:ascii="Times New Roman" w:hAnsi="Times New Roman" w:cs="Times New Roman"/>
          <w:b/>
          <w:bCs/>
          <w:sz w:val="24"/>
          <w:szCs w:val="24"/>
          <w:u w:val="single"/>
        </w:rPr>
        <w:t>/202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</w:p>
    <w:p w14:paraId="05AA2BCA" w14:textId="77777777" w:rsidR="00AF52C3" w:rsidRPr="00B37BE6" w:rsidRDefault="00AF52C3" w:rsidP="00AF52C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619ABE5" w14:textId="225365E7" w:rsidR="00AF52C3" w:rsidRDefault="00AF52C3" w:rsidP="00AF52C3">
      <w:pPr>
        <w:pStyle w:val="NormalWeb"/>
        <w:spacing w:line="360" w:lineRule="auto"/>
        <w:ind w:left="709" w:right="685"/>
        <w:jc w:val="both"/>
        <w:rPr>
          <w:color w:val="000000"/>
        </w:rPr>
      </w:pPr>
      <w:r w:rsidRPr="00B37BE6">
        <w:rPr>
          <w:color w:val="000000"/>
        </w:rPr>
        <w:tab/>
        <w:t xml:space="preserve">Os Vereadores </w:t>
      </w:r>
      <w:r>
        <w:rPr>
          <w:color w:val="000000"/>
        </w:rPr>
        <w:t>que abaixo subscrevem</w:t>
      </w:r>
      <w:r w:rsidRPr="00B37BE6">
        <w:rPr>
          <w:color w:val="000000"/>
        </w:rPr>
        <w:t xml:space="preserve">, no uso de suas atribuições legais e regimentais, vêm, respeitosamente, indicar a Vossa Excelência </w:t>
      </w:r>
      <w:r w:rsidRPr="00AF52C3">
        <w:rPr>
          <w:color w:val="000000"/>
        </w:rPr>
        <w:t>a </w:t>
      </w:r>
      <w:r w:rsidRPr="00AF52C3">
        <w:rPr>
          <w:b/>
          <w:bCs/>
          <w:color w:val="000000"/>
        </w:rPr>
        <w:t>instalação de câmeras de segurança</w:t>
      </w:r>
      <w:r w:rsidRPr="00AF52C3">
        <w:rPr>
          <w:color w:val="000000"/>
        </w:rPr>
        <w:t> nas dependências das </w:t>
      </w:r>
      <w:r w:rsidRPr="00AF52C3">
        <w:rPr>
          <w:b/>
          <w:bCs/>
          <w:color w:val="000000"/>
        </w:rPr>
        <w:t>Unidades Básicas de Saúde (UBSs)</w:t>
      </w:r>
      <w:r w:rsidRPr="00AF52C3">
        <w:rPr>
          <w:color w:val="000000"/>
        </w:rPr>
        <w:t> do município.</w:t>
      </w:r>
    </w:p>
    <w:p w14:paraId="21E435CD" w14:textId="77777777" w:rsidR="00AF52C3" w:rsidRPr="00B37BE6" w:rsidRDefault="00AF52C3" w:rsidP="00AF52C3">
      <w:pPr>
        <w:pStyle w:val="NormalWeb"/>
        <w:spacing w:line="360" w:lineRule="auto"/>
        <w:ind w:left="709" w:right="685"/>
        <w:jc w:val="center"/>
        <w:rPr>
          <w:b/>
          <w:bCs/>
          <w:color w:val="000000"/>
        </w:rPr>
      </w:pPr>
      <w:r w:rsidRPr="00B37BE6">
        <w:rPr>
          <w:b/>
          <w:bCs/>
          <w:color w:val="000000"/>
        </w:rPr>
        <w:t>JUSTIFICA</w:t>
      </w:r>
    </w:p>
    <w:p w14:paraId="60C9410B" w14:textId="1D3662D4" w:rsidR="00AF52C3" w:rsidRPr="00AF52C3" w:rsidRDefault="00AF52C3" w:rsidP="00AF52C3">
      <w:pPr>
        <w:pStyle w:val="NormalWeb"/>
        <w:spacing w:line="360" w:lineRule="auto"/>
        <w:ind w:right="685"/>
        <w:jc w:val="both"/>
        <w:rPr>
          <w:bCs/>
          <w:color w:val="000000"/>
        </w:rPr>
      </w:pPr>
      <w:r w:rsidRPr="00B37BE6">
        <w:rPr>
          <w:b/>
          <w:bCs/>
          <w:color w:val="000000"/>
        </w:rPr>
        <w:tab/>
      </w:r>
      <w:r w:rsidRPr="00B37BE6">
        <w:rPr>
          <w:b/>
          <w:bCs/>
          <w:color w:val="000000"/>
        </w:rPr>
        <w:tab/>
      </w:r>
      <w:r w:rsidRPr="00AF52C3">
        <w:rPr>
          <w:bCs/>
          <w:color w:val="000000"/>
        </w:rPr>
        <w:t>Aumentar</w:t>
      </w:r>
      <w:r>
        <w:rPr>
          <w:bCs/>
          <w:color w:val="000000"/>
        </w:rPr>
        <w:t xml:space="preserve"> </w:t>
      </w:r>
      <w:r w:rsidRPr="00AF52C3">
        <w:rPr>
          <w:bCs/>
          <w:color w:val="000000"/>
        </w:rPr>
        <w:t>a </w:t>
      </w:r>
      <w:r w:rsidRPr="00AF52C3">
        <w:rPr>
          <w:b/>
          <w:bCs/>
          <w:color w:val="000000"/>
        </w:rPr>
        <w:t>segurança</w:t>
      </w:r>
      <w:r w:rsidRPr="00AF52C3">
        <w:rPr>
          <w:bCs/>
          <w:color w:val="000000"/>
        </w:rPr>
        <w:t> do </w:t>
      </w:r>
      <w:r w:rsidRPr="00AF52C3">
        <w:rPr>
          <w:b/>
          <w:bCs/>
          <w:color w:val="000000"/>
        </w:rPr>
        <w:t>patrimônio público</w:t>
      </w:r>
      <w:r w:rsidRPr="00AF52C3">
        <w:rPr>
          <w:bCs/>
          <w:color w:val="000000"/>
        </w:rPr>
        <w:t> e dos </w:t>
      </w:r>
      <w:r w:rsidRPr="00AF52C3">
        <w:rPr>
          <w:b/>
          <w:bCs/>
          <w:color w:val="000000"/>
        </w:rPr>
        <w:t>profissionais</w:t>
      </w:r>
      <w:r w:rsidRPr="00AF52C3">
        <w:rPr>
          <w:bCs/>
          <w:color w:val="000000"/>
        </w:rPr>
        <w:t> de saúde, coibindo </w:t>
      </w:r>
      <w:r w:rsidRPr="00AF52C3">
        <w:rPr>
          <w:b/>
          <w:bCs/>
          <w:color w:val="000000"/>
        </w:rPr>
        <w:t>vandalismo</w:t>
      </w:r>
      <w:r w:rsidRPr="00AF52C3">
        <w:rPr>
          <w:bCs/>
          <w:color w:val="000000"/>
        </w:rPr>
        <w:t> e garantindo um ambiente mais seguro, aproveitando que o município já está monitorando ruas.</w:t>
      </w:r>
    </w:p>
    <w:p w14:paraId="2CC41BF2" w14:textId="77777777" w:rsidR="00AF52C3" w:rsidRPr="00AF52C3" w:rsidRDefault="00AF52C3" w:rsidP="00AF52C3">
      <w:pPr>
        <w:pStyle w:val="NormalWeb"/>
        <w:spacing w:line="360" w:lineRule="auto"/>
        <w:ind w:right="685"/>
        <w:jc w:val="both"/>
        <w:rPr>
          <w:bCs/>
          <w:color w:val="000000"/>
        </w:rPr>
      </w:pPr>
      <w:r w:rsidRPr="00AF52C3">
        <w:rPr>
          <w:bCs/>
          <w:color w:val="000000"/>
        </w:rPr>
        <w:t>A indicação é direcionada ao </w:t>
      </w:r>
      <w:r w:rsidRPr="00AF52C3">
        <w:rPr>
          <w:b/>
          <w:bCs/>
          <w:color w:val="000000"/>
        </w:rPr>
        <w:t>Departamento de Segurança</w:t>
      </w:r>
      <w:r w:rsidRPr="00AF52C3">
        <w:rPr>
          <w:bCs/>
          <w:color w:val="000000"/>
        </w:rPr>
        <w:t> e à </w:t>
      </w:r>
      <w:r w:rsidRPr="00AF52C3">
        <w:rPr>
          <w:b/>
          <w:bCs/>
          <w:color w:val="000000"/>
        </w:rPr>
        <w:t>Secretaria de Saúde</w:t>
      </w:r>
      <w:r w:rsidRPr="00AF52C3">
        <w:rPr>
          <w:bCs/>
          <w:color w:val="000000"/>
        </w:rPr>
        <w:t>, para que integrem o monitoramento das UBSs ao sistema de vigilância municipal já existente.</w:t>
      </w:r>
    </w:p>
    <w:p w14:paraId="43945702" w14:textId="7A70CF61" w:rsidR="00AF52C3" w:rsidRPr="00907242" w:rsidRDefault="00AF52C3" w:rsidP="00AF52C3">
      <w:pPr>
        <w:pStyle w:val="NormalWeb"/>
        <w:spacing w:line="360" w:lineRule="auto"/>
        <w:ind w:right="685"/>
        <w:jc w:val="both"/>
        <w:rPr>
          <w:bCs/>
          <w:color w:val="000000"/>
        </w:rPr>
      </w:pPr>
      <w:r>
        <w:rPr>
          <w:bCs/>
          <w:color w:val="000000"/>
        </w:rPr>
        <w:t>Grato, com a colaboração dos nobres edis conto com a aprovação de todos para tramitação da mesma em plenário.</w:t>
      </w:r>
    </w:p>
    <w:p w14:paraId="2CDAD19A" w14:textId="77777777" w:rsidR="00AF52C3" w:rsidRPr="00B37BE6" w:rsidRDefault="00AF52C3" w:rsidP="00AF52C3">
      <w:pPr>
        <w:pStyle w:val="NormalWeb"/>
        <w:spacing w:line="360" w:lineRule="auto"/>
        <w:ind w:right="685"/>
        <w:jc w:val="center"/>
      </w:pPr>
      <w:r w:rsidRPr="00B37BE6">
        <w:t xml:space="preserve">Sala de Sessões, </w:t>
      </w:r>
      <w:r>
        <w:t>02</w:t>
      </w:r>
      <w:r w:rsidRPr="00B37BE6">
        <w:t xml:space="preserve"> de </w:t>
      </w:r>
      <w:r>
        <w:t>janeiro</w:t>
      </w:r>
      <w:r w:rsidRPr="00B37BE6">
        <w:t xml:space="preserve"> de 202</w:t>
      </w:r>
      <w:r>
        <w:t>6</w:t>
      </w:r>
    </w:p>
    <w:p w14:paraId="61A7CDAC" w14:textId="77777777" w:rsidR="00AF52C3" w:rsidRPr="00B37BE6" w:rsidRDefault="00AF52C3" w:rsidP="00AF52C3">
      <w:pPr>
        <w:spacing w:after="0"/>
        <w:ind w:left="709" w:right="685"/>
        <w:jc w:val="right"/>
        <w:rPr>
          <w:rFonts w:ascii="Times New Roman" w:hAnsi="Times New Roman" w:cs="Times New Roman"/>
          <w:sz w:val="24"/>
          <w:szCs w:val="24"/>
        </w:rPr>
      </w:pPr>
    </w:p>
    <w:p w14:paraId="7D8A1952" w14:textId="77777777" w:rsidR="00AF52C3" w:rsidRPr="00B37BE6" w:rsidRDefault="00AF52C3" w:rsidP="00AF52C3">
      <w:pPr>
        <w:spacing w:after="0"/>
        <w:ind w:left="709" w:right="685"/>
        <w:jc w:val="right"/>
        <w:rPr>
          <w:rFonts w:ascii="Times New Roman" w:hAnsi="Times New Roman" w:cs="Times New Roman"/>
          <w:sz w:val="24"/>
          <w:szCs w:val="24"/>
        </w:rPr>
      </w:pPr>
    </w:p>
    <w:p w14:paraId="35FA56D3" w14:textId="77777777" w:rsidR="00AF52C3" w:rsidRPr="00B37BE6" w:rsidRDefault="00AF52C3" w:rsidP="00AF52C3">
      <w:pPr>
        <w:spacing w:after="0"/>
        <w:ind w:left="709" w:right="685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Ind w:w="709" w:type="dxa"/>
        <w:tblLook w:val="04A0" w:firstRow="1" w:lastRow="0" w:firstColumn="1" w:lastColumn="0" w:noHBand="0" w:noVBand="1"/>
      </w:tblPr>
      <w:tblGrid>
        <w:gridCol w:w="3114"/>
        <w:gridCol w:w="2976"/>
        <w:gridCol w:w="3402"/>
      </w:tblGrid>
      <w:tr w:rsidR="00AF52C3" w14:paraId="50D0FB53" w14:textId="77777777" w:rsidTr="00EF6D6B">
        <w:tc>
          <w:tcPr>
            <w:tcW w:w="3114" w:type="dxa"/>
          </w:tcPr>
          <w:p w14:paraId="5FE1B631" w14:textId="77777777" w:rsidR="00AF52C3" w:rsidRDefault="00AF52C3" w:rsidP="00EF6D6B">
            <w:pPr>
              <w:ind w:right="6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Israel Aparecido Jesus</w:t>
            </w:r>
          </w:p>
        </w:tc>
        <w:tc>
          <w:tcPr>
            <w:tcW w:w="2976" w:type="dxa"/>
          </w:tcPr>
          <w:p w14:paraId="711751F6" w14:textId="77777777" w:rsidR="00AF52C3" w:rsidRDefault="00AF52C3" w:rsidP="00EF6D6B">
            <w:pPr>
              <w:ind w:right="6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André Luiz da Silva</w:t>
            </w:r>
          </w:p>
        </w:tc>
        <w:tc>
          <w:tcPr>
            <w:tcW w:w="3402" w:type="dxa"/>
          </w:tcPr>
          <w:p w14:paraId="26B0343E" w14:textId="77777777" w:rsidR="00AF52C3" w:rsidRDefault="00AF52C3" w:rsidP="00EF6D6B">
            <w:pPr>
              <w:ind w:right="6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José Aparecido de Sousa</w:t>
            </w:r>
          </w:p>
        </w:tc>
      </w:tr>
      <w:tr w:rsidR="00AF52C3" w14:paraId="262A0B4A" w14:textId="77777777" w:rsidTr="00EF6D6B">
        <w:tc>
          <w:tcPr>
            <w:tcW w:w="3114" w:type="dxa"/>
          </w:tcPr>
          <w:p w14:paraId="7C467FF5" w14:textId="77777777" w:rsidR="00AF52C3" w:rsidRDefault="00AF52C3" w:rsidP="00EF6D6B">
            <w:pPr>
              <w:ind w:right="6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2976" w:type="dxa"/>
          </w:tcPr>
          <w:p w14:paraId="37A7CDEB" w14:textId="77777777" w:rsidR="00AF52C3" w:rsidRDefault="00AF52C3" w:rsidP="00EF6D6B">
            <w:pPr>
              <w:ind w:right="6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3402" w:type="dxa"/>
          </w:tcPr>
          <w:p w14:paraId="3B938A36" w14:textId="77777777" w:rsidR="00AF52C3" w:rsidRDefault="00AF52C3" w:rsidP="00EF6D6B">
            <w:pPr>
              <w:ind w:right="6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</w:tr>
    </w:tbl>
    <w:p w14:paraId="35FFEF46" w14:textId="77777777" w:rsidR="00AF52C3" w:rsidRDefault="00AF52C3" w:rsidP="00AF52C3">
      <w:pPr>
        <w:spacing w:after="0"/>
        <w:ind w:left="709" w:right="685"/>
        <w:rPr>
          <w:rFonts w:ascii="Times New Roman" w:hAnsi="Times New Roman" w:cs="Times New Roman"/>
          <w:sz w:val="24"/>
          <w:szCs w:val="24"/>
        </w:rPr>
      </w:pPr>
    </w:p>
    <w:p w14:paraId="368B1EA8" w14:textId="77777777" w:rsidR="00AF52C3" w:rsidRDefault="00AF52C3" w:rsidP="00AF52C3">
      <w:pPr>
        <w:spacing w:after="0"/>
        <w:ind w:left="709" w:right="685"/>
        <w:rPr>
          <w:rFonts w:ascii="Times New Roman" w:hAnsi="Times New Roman" w:cs="Times New Roman"/>
          <w:sz w:val="24"/>
          <w:szCs w:val="24"/>
        </w:rPr>
      </w:pPr>
    </w:p>
    <w:p w14:paraId="1223DEC9" w14:textId="77777777" w:rsidR="00AF52C3" w:rsidRDefault="00AF52C3" w:rsidP="00AF52C3">
      <w:pPr>
        <w:spacing w:after="0"/>
        <w:ind w:left="709" w:right="685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Ind w:w="709" w:type="dxa"/>
        <w:tblLook w:val="04A0" w:firstRow="1" w:lastRow="0" w:firstColumn="1" w:lastColumn="0" w:noHBand="0" w:noVBand="1"/>
      </w:tblPr>
      <w:tblGrid>
        <w:gridCol w:w="3397"/>
        <w:gridCol w:w="3402"/>
        <w:gridCol w:w="2948"/>
      </w:tblGrid>
      <w:tr w:rsidR="00AF52C3" w14:paraId="79384062" w14:textId="77777777" w:rsidTr="00EF6D6B">
        <w:tc>
          <w:tcPr>
            <w:tcW w:w="3397" w:type="dxa"/>
          </w:tcPr>
          <w:p w14:paraId="05269100" w14:textId="77777777" w:rsidR="00AF52C3" w:rsidRDefault="00AF52C3" w:rsidP="00EF6D6B">
            <w:pPr>
              <w:ind w:right="6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Denis Ricardo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Manoeira</w:t>
            </w:r>
            <w:proofErr w:type="spellEnd"/>
          </w:p>
        </w:tc>
        <w:tc>
          <w:tcPr>
            <w:tcW w:w="3402" w:type="dxa"/>
          </w:tcPr>
          <w:p w14:paraId="33956785" w14:textId="77777777" w:rsidR="00AF52C3" w:rsidRDefault="00AF52C3" w:rsidP="00EF6D6B">
            <w:pPr>
              <w:ind w:right="6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Rodrigo Fernando Trava</w:t>
            </w:r>
          </w:p>
        </w:tc>
        <w:tc>
          <w:tcPr>
            <w:tcW w:w="2948" w:type="dxa"/>
          </w:tcPr>
          <w:p w14:paraId="05B12DD7" w14:textId="77777777" w:rsidR="00AF52C3" w:rsidRDefault="00AF52C3" w:rsidP="00EF6D6B">
            <w:pPr>
              <w:ind w:right="6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Cidinei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Oliveira</w:t>
            </w:r>
          </w:p>
        </w:tc>
      </w:tr>
      <w:tr w:rsidR="00AF52C3" w14:paraId="795CD654" w14:textId="77777777" w:rsidTr="00EF6D6B">
        <w:tc>
          <w:tcPr>
            <w:tcW w:w="3397" w:type="dxa"/>
          </w:tcPr>
          <w:p w14:paraId="7E0AE10A" w14:textId="77777777" w:rsidR="00AF52C3" w:rsidRDefault="00AF52C3" w:rsidP="00EF6D6B">
            <w:pPr>
              <w:ind w:right="6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3402" w:type="dxa"/>
          </w:tcPr>
          <w:p w14:paraId="02683D24" w14:textId="77777777" w:rsidR="00AF52C3" w:rsidRDefault="00AF52C3" w:rsidP="00EF6D6B">
            <w:pPr>
              <w:ind w:right="6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2948" w:type="dxa"/>
          </w:tcPr>
          <w:p w14:paraId="73FE2EF8" w14:textId="77777777" w:rsidR="00AF52C3" w:rsidRDefault="00AF52C3" w:rsidP="00EF6D6B">
            <w:pPr>
              <w:ind w:right="6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</w:tr>
    </w:tbl>
    <w:p w14:paraId="79975D8E" w14:textId="77777777" w:rsidR="00AF52C3" w:rsidRDefault="00AF52C3" w:rsidP="00AF52C3">
      <w:pPr>
        <w:spacing w:after="0"/>
        <w:ind w:left="709" w:right="685"/>
        <w:rPr>
          <w:rFonts w:ascii="Times New Roman" w:hAnsi="Times New Roman" w:cs="Times New Roman"/>
          <w:sz w:val="24"/>
          <w:szCs w:val="24"/>
        </w:rPr>
      </w:pPr>
    </w:p>
    <w:p w14:paraId="3EED1955" w14:textId="77777777" w:rsidR="00AF52C3" w:rsidRDefault="00AF52C3" w:rsidP="00AF52C3">
      <w:pPr>
        <w:spacing w:after="0"/>
        <w:ind w:left="709" w:right="685"/>
        <w:rPr>
          <w:rFonts w:ascii="Times New Roman" w:hAnsi="Times New Roman" w:cs="Times New Roman"/>
          <w:sz w:val="24"/>
          <w:szCs w:val="24"/>
        </w:rPr>
      </w:pPr>
    </w:p>
    <w:p w14:paraId="28F19863" w14:textId="77777777" w:rsidR="00AF52C3" w:rsidRDefault="00AF52C3" w:rsidP="00AF52C3">
      <w:pPr>
        <w:spacing w:after="0"/>
        <w:ind w:left="709" w:right="685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255"/>
      </w:tblGrid>
      <w:tr w:rsidR="00AF52C3" w14:paraId="7AAC808C" w14:textId="77777777" w:rsidTr="00EF6D6B">
        <w:trPr>
          <w:trHeight w:val="318"/>
          <w:jc w:val="center"/>
        </w:trPr>
        <w:tc>
          <w:tcPr>
            <w:tcW w:w="3255" w:type="dxa"/>
          </w:tcPr>
          <w:p w14:paraId="576FE4E1" w14:textId="77777777" w:rsidR="00AF52C3" w:rsidRDefault="00AF52C3" w:rsidP="00EF6D6B">
            <w:pPr>
              <w:ind w:right="6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Wesley Pereira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Xandu</w:t>
            </w:r>
            <w:proofErr w:type="spellEnd"/>
          </w:p>
        </w:tc>
      </w:tr>
      <w:tr w:rsidR="00AF52C3" w14:paraId="2E9F7ADE" w14:textId="77777777" w:rsidTr="00EF6D6B">
        <w:trPr>
          <w:trHeight w:val="318"/>
          <w:jc w:val="center"/>
        </w:trPr>
        <w:tc>
          <w:tcPr>
            <w:tcW w:w="3255" w:type="dxa"/>
          </w:tcPr>
          <w:p w14:paraId="46CC81E1" w14:textId="77777777" w:rsidR="00AF52C3" w:rsidRDefault="00AF52C3" w:rsidP="00EF6D6B">
            <w:pPr>
              <w:ind w:right="6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</w:tr>
    </w:tbl>
    <w:p w14:paraId="3739603B" w14:textId="77777777" w:rsidR="00AF52C3" w:rsidRPr="00B37BE6" w:rsidRDefault="00AF52C3" w:rsidP="00AF52C3">
      <w:pPr>
        <w:spacing w:after="0"/>
        <w:ind w:left="709" w:right="685"/>
        <w:rPr>
          <w:rFonts w:ascii="Times New Roman" w:hAnsi="Times New Roman" w:cs="Times New Roman"/>
          <w:sz w:val="24"/>
          <w:szCs w:val="24"/>
        </w:rPr>
      </w:pPr>
    </w:p>
    <w:p w14:paraId="2F2D7926" w14:textId="77777777" w:rsidR="00AF52C3" w:rsidRDefault="00AF52C3" w:rsidP="00AF52C3"/>
    <w:p w14:paraId="0E020D3F" w14:textId="77777777" w:rsidR="00A24B96" w:rsidRDefault="00A24B96"/>
    <w:sectPr w:rsidR="00A24B96" w:rsidSect="00AF52C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2C3"/>
    <w:rsid w:val="00371FB7"/>
    <w:rsid w:val="003F3FC4"/>
    <w:rsid w:val="005E3ED1"/>
    <w:rsid w:val="00653F94"/>
    <w:rsid w:val="00A24B96"/>
    <w:rsid w:val="00AF52C3"/>
    <w:rsid w:val="00F65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E86822E"/>
  <w15:chartTrackingRefBased/>
  <w15:docId w15:val="{CC99AB61-58F0-4CD7-805A-CE639AF7E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52C3"/>
    <w:pPr>
      <w:spacing w:line="254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AF52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F52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F52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F52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F52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F52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F52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F52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F52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F52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F52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F52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F52C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F52C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F52C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F52C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F52C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F52C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F52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F52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F52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F52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F52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F52C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F52C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F52C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F52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F52C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F52C3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semiHidden/>
    <w:unhideWhenUsed/>
    <w:rsid w:val="00AF52C3"/>
    <w:pPr>
      <w:widowControl w:val="0"/>
      <w:tabs>
        <w:tab w:val="center" w:pos="4252"/>
        <w:tab w:val="right" w:pos="8504"/>
      </w:tabs>
      <w:spacing w:after="0" w:line="240" w:lineRule="auto"/>
    </w:pPr>
    <w:rPr>
      <w:rFonts w:ascii="Tms Rmn" w:eastAsia="Times New Roman" w:hAnsi="Tms Rmn" w:cs="Times New Roman"/>
      <w:sz w:val="20"/>
      <w:szCs w:val="20"/>
      <w:lang w:val="pt-PT" w:eastAsia="pt-BR"/>
    </w:rPr>
  </w:style>
  <w:style w:type="character" w:customStyle="1" w:styleId="CabealhoChar">
    <w:name w:val="Cabeçalho Char"/>
    <w:basedOn w:val="Fontepargpadro"/>
    <w:link w:val="Cabealho"/>
    <w:semiHidden/>
    <w:rsid w:val="00AF52C3"/>
    <w:rPr>
      <w:rFonts w:ascii="Tms Rmn" w:eastAsia="Times New Roman" w:hAnsi="Tms Rmn" w:cs="Times New Roman"/>
      <w:kern w:val="0"/>
      <w:sz w:val="20"/>
      <w:szCs w:val="20"/>
      <w:lang w:val="pt-PT"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AF5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AF52C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Jesus de OLiveira</dc:creator>
  <cp:keywords/>
  <dc:description/>
  <cp:lastModifiedBy>USER</cp:lastModifiedBy>
  <cp:revision>2</cp:revision>
  <dcterms:created xsi:type="dcterms:W3CDTF">2026-02-02T13:53:00Z</dcterms:created>
  <dcterms:modified xsi:type="dcterms:W3CDTF">2026-02-02T13:53:00Z</dcterms:modified>
</cp:coreProperties>
</file>